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E4E" w:rsidRPr="00D62E4E" w:rsidRDefault="00805B38" w:rsidP="00D62E4E">
      <w:pPr>
        <w:jc w:val="center"/>
        <w:rPr>
          <w:rFonts w:ascii="黑体" w:eastAsia="黑体" w:hAnsi="黑体"/>
          <w:sz w:val="30"/>
          <w:szCs w:val="30"/>
        </w:rPr>
      </w:pPr>
      <w:bookmarkStart w:id="0" w:name="_GoBack"/>
      <w:r>
        <w:rPr>
          <w:rFonts w:ascii="黑体" w:eastAsia="黑体" w:hAnsi="黑体" w:hint="eastAsia"/>
          <w:sz w:val="30"/>
          <w:szCs w:val="30"/>
        </w:rPr>
        <w:t>生科</w:t>
      </w:r>
      <w:r w:rsidR="001B2E08">
        <w:rPr>
          <w:rFonts w:ascii="黑体" w:eastAsia="黑体" w:hAnsi="黑体" w:hint="eastAsia"/>
          <w:sz w:val="30"/>
          <w:szCs w:val="30"/>
        </w:rPr>
        <w:t>院</w:t>
      </w:r>
      <w:r w:rsidR="00D62E4E">
        <w:rPr>
          <w:rFonts w:ascii="黑体" w:eastAsia="黑体" w:hAnsi="黑体" w:hint="eastAsia"/>
          <w:sz w:val="30"/>
          <w:szCs w:val="30"/>
        </w:rPr>
        <w:t>卓</w:t>
      </w:r>
      <w:r w:rsidR="00D62E4E" w:rsidRPr="00D62E4E">
        <w:rPr>
          <w:rFonts w:ascii="黑体" w:eastAsia="黑体" w:hAnsi="黑体"/>
          <w:sz w:val="30"/>
          <w:szCs w:val="30"/>
        </w:rPr>
        <w:t>越教师实验班生物科学专业项目</w:t>
      </w:r>
      <w:r w:rsidR="00D62E4E" w:rsidRPr="00D62E4E">
        <w:rPr>
          <w:rFonts w:ascii="黑体" w:eastAsia="黑体" w:hAnsi="黑体" w:hint="eastAsia"/>
          <w:sz w:val="30"/>
          <w:szCs w:val="30"/>
        </w:rPr>
        <w:t>中期考核实施办法</w:t>
      </w:r>
    </w:p>
    <w:bookmarkEnd w:id="0"/>
    <w:p w:rsidR="00D62E4E" w:rsidRPr="00D62E4E" w:rsidRDefault="00D62E4E" w:rsidP="00D62E4E">
      <w:pPr>
        <w:ind w:firstLineChars="200" w:firstLine="560"/>
        <w:rPr>
          <w:rFonts w:ascii="宋体" w:eastAsia="宋体" w:hAnsi="宋体"/>
          <w:sz w:val="28"/>
          <w:szCs w:val="28"/>
        </w:rPr>
      </w:pPr>
      <w:r w:rsidRPr="00D62E4E">
        <w:rPr>
          <w:rFonts w:ascii="宋体" w:eastAsia="宋体" w:hAnsi="宋体" w:hint="eastAsia"/>
          <w:sz w:val="28"/>
          <w:szCs w:val="28"/>
        </w:rPr>
        <w:t>为深入实施我校卓越教师培养计划，建立竞争机制，根据教务处相关规定及生物科学专业的特点，公正、公平、合理地选拔人才，特制本办法。</w:t>
      </w:r>
    </w:p>
    <w:p w:rsidR="00D62E4E" w:rsidRPr="00D62E4E" w:rsidRDefault="00D62E4E" w:rsidP="00D62E4E">
      <w:pPr>
        <w:ind w:firstLineChars="200" w:firstLine="560"/>
        <w:rPr>
          <w:rFonts w:ascii="宋体" w:eastAsia="宋体" w:hAnsi="宋体"/>
          <w:sz w:val="28"/>
          <w:szCs w:val="28"/>
        </w:rPr>
      </w:pPr>
      <w:r w:rsidRPr="00D62E4E">
        <w:rPr>
          <w:rFonts w:ascii="宋体" w:eastAsia="宋体" w:hAnsi="宋体" w:hint="eastAsia"/>
          <w:sz w:val="28"/>
          <w:szCs w:val="28"/>
        </w:rPr>
        <w:t>遵循学校相关规定，生命科学学院组织卓越教师实验班生物科学专业项目中期考核工作小组对学生进行考核。中期考核包括文化课成绩考核和综合素质考核两部分，考核指标包括定性指标和定量指标，定性指标采取一票否决制，即量化指标在定性指标合格后进行测评，量化指标包括三部分：</w:t>
      </w:r>
      <w:r w:rsidRPr="00D62E4E">
        <w:rPr>
          <w:rFonts w:ascii="宋体" w:eastAsia="宋体" w:hAnsi="宋体"/>
          <w:sz w:val="28"/>
          <w:szCs w:val="28"/>
        </w:rPr>
        <w:t>1. 必修课平均成绩 ×0.7；2. 综合素质面试成绩 × 0.3；3. 加分项目（累计不超过 10 分）。</w:t>
      </w:r>
    </w:p>
    <w:p w:rsidR="00D62E4E" w:rsidRPr="00D62E4E" w:rsidRDefault="00D62E4E" w:rsidP="00442597">
      <w:pPr>
        <w:rPr>
          <w:rFonts w:ascii="宋体" w:eastAsia="宋体" w:hAnsi="宋体"/>
          <w:sz w:val="28"/>
          <w:szCs w:val="28"/>
        </w:rPr>
      </w:pPr>
      <w:r w:rsidRPr="00D62E4E">
        <w:rPr>
          <w:rFonts w:ascii="宋体" w:eastAsia="宋体" w:hAnsi="宋体" w:hint="eastAsia"/>
          <w:sz w:val="28"/>
          <w:szCs w:val="28"/>
        </w:rPr>
        <w:t>一、文化课成绩考核</w:t>
      </w:r>
    </w:p>
    <w:p w:rsidR="00D62E4E" w:rsidRPr="00D62E4E" w:rsidRDefault="00D62E4E" w:rsidP="00442597">
      <w:pPr>
        <w:ind w:leftChars="200" w:left="980" w:hangingChars="200" w:hanging="560"/>
        <w:rPr>
          <w:rFonts w:ascii="宋体" w:eastAsia="宋体" w:hAnsi="宋体"/>
          <w:sz w:val="28"/>
          <w:szCs w:val="28"/>
        </w:rPr>
      </w:pPr>
      <w:r w:rsidRPr="00D62E4E">
        <w:rPr>
          <w:rFonts w:ascii="宋体" w:eastAsia="宋体" w:hAnsi="宋体"/>
          <w:sz w:val="28"/>
          <w:szCs w:val="28"/>
        </w:rPr>
        <w:t>1. 考核时已修完的必修课成绩和限定选修课成绩必须在及格以上。</w:t>
      </w:r>
    </w:p>
    <w:p w:rsidR="00D62E4E" w:rsidRPr="00D62E4E" w:rsidRDefault="00D62E4E" w:rsidP="00442597">
      <w:pPr>
        <w:ind w:firstLineChars="200" w:firstLine="560"/>
        <w:rPr>
          <w:rFonts w:ascii="宋体" w:eastAsia="宋体" w:hAnsi="宋体"/>
          <w:sz w:val="28"/>
          <w:szCs w:val="28"/>
        </w:rPr>
      </w:pPr>
      <w:r w:rsidRPr="00D62E4E">
        <w:rPr>
          <w:rFonts w:ascii="宋体" w:eastAsia="宋体" w:hAnsi="宋体"/>
          <w:sz w:val="28"/>
          <w:szCs w:val="28"/>
        </w:rPr>
        <w:t>2. 必修课按百分制计算平均成绩，权重系数为 0.7</w:t>
      </w:r>
      <w:r w:rsidR="00442597">
        <w:rPr>
          <w:rFonts w:ascii="宋体" w:eastAsia="宋体" w:hAnsi="宋体"/>
          <w:sz w:val="28"/>
          <w:szCs w:val="28"/>
        </w:rPr>
        <w:t>进行量</w:t>
      </w:r>
      <w:r w:rsidRPr="00D62E4E">
        <w:rPr>
          <w:rFonts w:ascii="宋体" w:eastAsia="宋体" w:hAnsi="宋体"/>
          <w:sz w:val="28"/>
          <w:szCs w:val="28"/>
        </w:rPr>
        <w:t>计分。</w:t>
      </w:r>
    </w:p>
    <w:p w:rsidR="00D62E4E" w:rsidRPr="00D62E4E" w:rsidRDefault="00D62E4E" w:rsidP="00442597">
      <w:pPr>
        <w:rPr>
          <w:rFonts w:ascii="宋体" w:eastAsia="宋体" w:hAnsi="宋体"/>
          <w:sz w:val="28"/>
          <w:szCs w:val="28"/>
        </w:rPr>
      </w:pPr>
      <w:r w:rsidRPr="00D62E4E">
        <w:rPr>
          <w:rFonts w:ascii="宋体" w:eastAsia="宋体" w:hAnsi="宋体" w:hint="eastAsia"/>
          <w:sz w:val="28"/>
          <w:szCs w:val="28"/>
        </w:rPr>
        <w:t>二、综合素质考核</w:t>
      </w:r>
    </w:p>
    <w:p w:rsidR="00D62E4E" w:rsidRPr="00D62E4E" w:rsidRDefault="00D62E4E" w:rsidP="00442597">
      <w:pPr>
        <w:ind w:firstLineChars="200" w:firstLine="560"/>
        <w:rPr>
          <w:rFonts w:ascii="宋体" w:eastAsia="宋体" w:hAnsi="宋体"/>
          <w:sz w:val="28"/>
          <w:szCs w:val="28"/>
        </w:rPr>
      </w:pPr>
      <w:r w:rsidRPr="00D62E4E">
        <w:rPr>
          <w:rFonts w:ascii="宋体" w:eastAsia="宋体" w:hAnsi="宋体"/>
          <w:sz w:val="28"/>
          <w:szCs w:val="28"/>
        </w:rPr>
        <w:t>1. 遵纪守法，热爱集体，团结同学，勇于承担，积极参加学校和院系班级</w:t>
      </w:r>
      <w:r w:rsidRPr="00D62E4E">
        <w:rPr>
          <w:rFonts w:ascii="宋体" w:eastAsia="宋体" w:hAnsi="宋体" w:hint="eastAsia"/>
          <w:sz w:val="28"/>
          <w:szCs w:val="28"/>
        </w:rPr>
        <w:t>组织的各项活动，无迟到早退和旷课现象。</w:t>
      </w:r>
    </w:p>
    <w:p w:rsidR="00442597" w:rsidRDefault="00D62E4E" w:rsidP="00442597">
      <w:pPr>
        <w:ind w:firstLineChars="200" w:firstLine="560"/>
        <w:rPr>
          <w:rFonts w:ascii="宋体" w:eastAsia="宋体" w:hAnsi="宋体"/>
          <w:sz w:val="28"/>
          <w:szCs w:val="28"/>
        </w:rPr>
      </w:pPr>
      <w:r w:rsidRPr="00D62E4E">
        <w:rPr>
          <w:rFonts w:ascii="宋体" w:eastAsia="宋体" w:hAnsi="宋体"/>
          <w:sz w:val="28"/>
          <w:szCs w:val="28"/>
        </w:rPr>
        <w:t>2. 热爱教师教育专业，注重教师教育职业技能的学习和培养，立志成为一</w:t>
      </w:r>
      <w:r w:rsidRPr="00D62E4E">
        <w:rPr>
          <w:rFonts w:ascii="宋体" w:eastAsia="宋体" w:hAnsi="宋体" w:hint="eastAsia"/>
          <w:sz w:val="28"/>
          <w:szCs w:val="28"/>
        </w:rPr>
        <w:t>个优秀的基础教育教学工作者（职业倾向之一）。</w:t>
      </w:r>
    </w:p>
    <w:p w:rsidR="00D62E4E" w:rsidRPr="00D62E4E" w:rsidRDefault="00D62E4E" w:rsidP="00442597">
      <w:pPr>
        <w:ind w:firstLineChars="200" w:firstLine="560"/>
        <w:rPr>
          <w:rFonts w:ascii="宋体" w:eastAsia="宋体" w:hAnsi="宋体"/>
          <w:sz w:val="28"/>
          <w:szCs w:val="28"/>
        </w:rPr>
      </w:pPr>
      <w:r w:rsidRPr="00D62E4E">
        <w:rPr>
          <w:rFonts w:ascii="宋体" w:eastAsia="宋体" w:hAnsi="宋体" w:hint="eastAsia"/>
          <w:sz w:val="28"/>
          <w:szCs w:val="28"/>
        </w:rPr>
        <w:t>（以上</w:t>
      </w:r>
      <w:r w:rsidRPr="00D62E4E">
        <w:rPr>
          <w:rFonts w:ascii="宋体" w:eastAsia="宋体" w:hAnsi="宋体"/>
          <w:sz w:val="28"/>
          <w:szCs w:val="28"/>
        </w:rPr>
        <w:t xml:space="preserve"> 2 点由辅导员考核，项</w:t>
      </w:r>
      <w:r w:rsidRPr="00D62E4E">
        <w:rPr>
          <w:rFonts w:ascii="宋体" w:eastAsia="宋体" w:hAnsi="宋体" w:hint="eastAsia"/>
          <w:sz w:val="28"/>
          <w:szCs w:val="28"/>
        </w:rPr>
        <w:t>目主任配合）</w:t>
      </w:r>
    </w:p>
    <w:p w:rsidR="00D62E4E" w:rsidRPr="00D62E4E" w:rsidRDefault="00D62E4E" w:rsidP="00442597">
      <w:pPr>
        <w:ind w:firstLineChars="200" w:firstLine="560"/>
        <w:rPr>
          <w:rFonts w:ascii="宋体" w:eastAsia="宋体" w:hAnsi="宋体"/>
          <w:sz w:val="28"/>
          <w:szCs w:val="28"/>
        </w:rPr>
      </w:pPr>
      <w:r w:rsidRPr="00D62E4E">
        <w:rPr>
          <w:rFonts w:ascii="宋体" w:eastAsia="宋体" w:hAnsi="宋体"/>
          <w:sz w:val="28"/>
          <w:szCs w:val="28"/>
        </w:rPr>
        <w:t>3. 综合素质面试：考核工作小组对每个学生的逻辑思维能力，语言表达能</w:t>
      </w:r>
      <w:r w:rsidRPr="00D62E4E">
        <w:rPr>
          <w:rFonts w:ascii="宋体" w:eastAsia="宋体" w:hAnsi="宋体" w:hint="eastAsia"/>
          <w:sz w:val="28"/>
          <w:szCs w:val="28"/>
        </w:rPr>
        <w:t>力，驾驭情景和场面的能力，书写和写作能力，生物学（主</w:t>
      </w:r>
      <w:r w:rsidRPr="00D62E4E">
        <w:rPr>
          <w:rFonts w:ascii="宋体" w:eastAsia="宋体" w:hAnsi="宋体" w:hint="eastAsia"/>
          <w:sz w:val="28"/>
          <w:szCs w:val="28"/>
        </w:rPr>
        <w:lastRenderedPageBreak/>
        <w:t>要为动物学和植物学）基本知识掌握和应用能力，仪表仪态等方面进行综合面试考核打分（考核内容和评分标准见附表</w:t>
      </w:r>
      <w:r w:rsidRPr="00D62E4E">
        <w:rPr>
          <w:rFonts w:ascii="宋体" w:eastAsia="宋体" w:hAnsi="宋体"/>
          <w:sz w:val="28"/>
          <w:szCs w:val="28"/>
        </w:rPr>
        <w:t xml:space="preserve"> 1），按百分制计算平均分数，权重系数为 0.3 进行量化计分。</w:t>
      </w:r>
    </w:p>
    <w:p w:rsidR="00D62E4E" w:rsidRPr="00D62E4E" w:rsidRDefault="00D62E4E" w:rsidP="00D62E4E">
      <w:pPr>
        <w:rPr>
          <w:rFonts w:ascii="宋体" w:eastAsia="宋体" w:hAnsi="宋体"/>
          <w:sz w:val="28"/>
          <w:szCs w:val="28"/>
        </w:rPr>
      </w:pPr>
      <w:r w:rsidRPr="00D62E4E">
        <w:rPr>
          <w:rFonts w:ascii="宋体" w:eastAsia="宋体" w:hAnsi="宋体" w:hint="eastAsia"/>
          <w:sz w:val="28"/>
          <w:szCs w:val="28"/>
        </w:rPr>
        <w:t>三、加分项目</w:t>
      </w:r>
    </w:p>
    <w:p w:rsidR="00D62E4E" w:rsidRPr="00D62E4E" w:rsidRDefault="00D62E4E" w:rsidP="00442597">
      <w:pPr>
        <w:ind w:firstLineChars="200" w:firstLine="560"/>
        <w:rPr>
          <w:rFonts w:ascii="宋体" w:eastAsia="宋体" w:hAnsi="宋体"/>
          <w:sz w:val="28"/>
          <w:szCs w:val="28"/>
        </w:rPr>
      </w:pPr>
      <w:r w:rsidRPr="00D62E4E">
        <w:rPr>
          <w:rFonts w:ascii="宋体" w:eastAsia="宋体" w:hAnsi="宋体"/>
          <w:sz w:val="28"/>
          <w:szCs w:val="28"/>
        </w:rPr>
        <w:t>1. 外语水平：</w:t>
      </w:r>
      <w:proofErr w:type="gramStart"/>
      <w:r w:rsidRPr="00D62E4E">
        <w:rPr>
          <w:rFonts w:ascii="宋体" w:eastAsia="宋体" w:hAnsi="宋体"/>
          <w:sz w:val="28"/>
          <w:szCs w:val="28"/>
        </w:rPr>
        <w:t>雅思成绩</w:t>
      </w:r>
      <w:proofErr w:type="gramEnd"/>
      <w:r w:rsidRPr="00D62E4E">
        <w:rPr>
          <w:rFonts w:ascii="宋体" w:eastAsia="宋体" w:hAnsi="宋体"/>
          <w:sz w:val="28"/>
          <w:szCs w:val="28"/>
        </w:rPr>
        <w:t xml:space="preserve"> 6.0 分或托福成绩 80 分以上，量化计分中总分加 4</w:t>
      </w:r>
      <w:r w:rsidRPr="00D62E4E">
        <w:rPr>
          <w:rFonts w:ascii="宋体" w:eastAsia="宋体" w:hAnsi="宋体" w:hint="eastAsia"/>
          <w:sz w:val="28"/>
          <w:szCs w:val="28"/>
        </w:rPr>
        <w:t>分；外语水平</w:t>
      </w:r>
      <w:proofErr w:type="gramStart"/>
      <w:r w:rsidRPr="00D62E4E">
        <w:rPr>
          <w:rFonts w:ascii="宋体" w:eastAsia="宋体" w:hAnsi="宋体" w:hint="eastAsia"/>
          <w:sz w:val="28"/>
          <w:szCs w:val="28"/>
        </w:rPr>
        <w:t>达到雅思</w:t>
      </w:r>
      <w:proofErr w:type="gramEnd"/>
      <w:r w:rsidRPr="00D62E4E">
        <w:rPr>
          <w:rFonts w:ascii="宋体" w:eastAsia="宋体" w:hAnsi="宋体"/>
          <w:sz w:val="28"/>
          <w:szCs w:val="28"/>
        </w:rPr>
        <w:t xml:space="preserve"> 5.5 分或托福成绩 65 分（包含英语水平考试六级优秀），</w:t>
      </w:r>
      <w:r w:rsidRPr="00D62E4E">
        <w:rPr>
          <w:rFonts w:ascii="宋体" w:eastAsia="宋体" w:hAnsi="宋体" w:hint="eastAsia"/>
          <w:sz w:val="28"/>
          <w:szCs w:val="28"/>
        </w:rPr>
        <w:t>量化计分中总分加</w:t>
      </w:r>
      <w:r w:rsidRPr="00D62E4E">
        <w:rPr>
          <w:rFonts w:ascii="宋体" w:eastAsia="宋体" w:hAnsi="宋体"/>
          <w:sz w:val="28"/>
          <w:szCs w:val="28"/>
        </w:rPr>
        <w:t xml:space="preserve"> 3 分；通过英语水平考试六级者（包含英语水平考试四级优秀），</w:t>
      </w:r>
      <w:r w:rsidRPr="00D62E4E">
        <w:rPr>
          <w:rFonts w:ascii="宋体" w:eastAsia="宋体" w:hAnsi="宋体" w:hint="eastAsia"/>
          <w:sz w:val="28"/>
          <w:szCs w:val="28"/>
        </w:rPr>
        <w:t>量化计分中总分加</w:t>
      </w:r>
      <w:r w:rsidRPr="00D62E4E">
        <w:rPr>
          <w:rFonts w:ascii="宋体" w:eastAsia="宋体" w:hAnsi="宋体"/>
          <w:sz w:val="28"/>
          <w:szCs w:val="28"/>
        </w:rPr>
        <w:t xml:space="preserve"> 2 分；通过英语水平考试四级者，量化计分中总分加 1 分。（以</w:t>
      </w:r>
      <w:r w:rsidRPr="00D62E4E">
        <w:rPr>
          <w:rFonts w:ascii="宋体" w:eastAsia="宋体" w:hAnsi="宋体" w:hint="eastAsia"/>
          <w:sz w:val="28"/>
          <w:szCs w:val="28"/>
        </w:rPr>
        <w:t>成绩单原件为准）</w:t>
      </w:r>
    </w:p>
    <w:p w:rsidR="00D62E4E" w:rsidRPr="00D62E4E" w:rsidRDefault="00D62E4E" w:rsidP="00442597">
      <w:pPr>
        <w:ind w:firstLineChars="200" w:firstLine="560"/>
        <w:rPr>
          <w:rFonts w:ascii="宋体" w:eastAsia="宋体" w:hAnsi="宋体"/>
          <w:sz w:val="28"/>
          <w:szCs w:val="28"/>
        </w:rPr>
      </w:pPr>
      <w:r w:rsidRPr="00D62E4E">
        <w:rPr>
          <w:rFonts w:ascii="宋体" w:eastAsia="宋体" w:hAnsi="宋体"/>
          <w:sz w:val="28"/>
          <w:szCs w:val="28"/>
        </w:rPr>
        <w:t>2. 学校组织的各种有关教育教学和综合能力比赛和竞赛中获：一等奖量化</w:t>
      </w:r>
      <w:r w:rsidRPr="00D62E4E">
        <w:rPr>
          <w:rFonts w:ascii="宋体" w:eastAsia="宋体" w:hAnsi="宋体" w:hint="eastAsia"/>
          <w:sz w:val="28"/>
          <w:szCs w:val="28"/>
        </w:rPr>
        <w:t>计分中总分加</w:t>
      </w:r>
      <w:r w:rsidRPr="00D62E4E">
        <w:rPr>
          <w:rFonts w:ascii="宋体" w:eastAsia="宋体" w:hAnsi="宋体"/>
          <w:sz w:val="28"/>
          <w:szCs w:val="28"/>
        </w:rPr>
        <w:t xml:space="preserve"> 3 分；二等奖量化计分中总分加 2 分；三等奖量化计分中总分加 1</w:t>
      </w:r>
      <w:r w:rsidRPr="00D62E4E">
        <w:rPr>
          <w:rFonts w:ascii="宋体" w:eastAsia="宋体" w:hAnsi="宋体" w:hint="eastAsia"/>
          <w:sz w:val="28"/>
          <w:szCs w:val="28"/>
        </w:rPr>
        <w:t>分。可累加。（院系和班级组织的各种评比和竞赛比赛的奖励不在加分范围）</w:t>
      </w:r>
    </w:p>
    <w:p w:rsidR="00D62E4E" w:rsidRPr="00D62E4E" w:rsidRDefault="00D62E4E" w:rsidP="00442597">
      <w:pPr>
        <w:ind w:firstLineChars="200" w:firstLine="560"/>
        <w:rPr>
          <w:rFonts w:ascii="宋体" w:eastAsia="宋体" w:hAnsi="宋体"/>
          <w:sz w:val="28"/>
          <w:szCs w:val="28"/>
        </w:rPr>
      </w:pPr>
      <w:r w:rsidRPr="00D62E4E">
        <w:rPr>
          <w:rFonts w:ascii="宋体" w:eastAsia="宋体" w:hAnsi="宋体"/>
          <w:sz w:val="28"/>
          <w:szCs w:val="28"/>
        </w:rPr>
        <w:t>3. 在学期间，以第一作者在重要以上刊物发表学术论文，每篇量化计分中</w:t>
      </w:r>
      <w:r w:rsidRPr="00D62E4E">
        <w:rPr>
          <w:rFonts w:ascii="宋体" w:eastAsia="宋体" w:hAnsi="宋体" w:hint="eastAsia"/>
          <w:sz w:val="28"/>
          <w:szCs w:val="28"/>
        </w:rPr>
        <w:t>总分加</w:t>
      </w:r>
      <w:r w:rsidRPr="00D62E4E">
        <w:rPr>
          <w:rFonts w:ascii="宋体" w:eastAsia="宋体" w:hAnsi="宋体"/>
          <w:sz w:val="28"/>
          <w:szCs w:val="28"/>
        </w:rPr>
        <w:t xml:space="preserve"> 3 分；在一般刊物发表学术论文，每篇量化计分中总分加 1 分。可累加。</w:t>
      </w:r>
      <w:r w:rsidRPr="00D62E4E">
        <w:rPr>
          <w:rFonts w:ascii="宋体" w:eastAsia="宋体" w:hAnsi="宋体" w:hint="eastAsia"/>
          <w:sz w:val="28"/>
          <w:szCs w:val="28"/>
        </w:rPr>
        <w:t>刊物级别认定依照《陕西师范大学科技论文级别认定办法》。</w:t>
      </w:r>
    </w:p>
    <w:p w:rsidR="00D62E4E" w:rsidRPr="00D62E4E" w:rsidRDefault="00D62E4E" w:rsidP="00442597">
      <w:pPr>
        <w:ind w:firstLineChars="200" w:firstLine="560"/>
        <w:rPr>
          <w:rFonts w:ascii="宋体" w:eastAsia="宋体" w:hAnsi="宋体"/>
          <w:sz w:val="28"/>
          <w:szCs w:val="28"/>
        </w:rPr>
      </w:pPr>
      <w:r w:rsidRPr="00D62E4E">
        <w:rPr>
          <w:rFonts w:ascii="宋体" w:eastAsia="宋体" w:hAnsi="宋体"/>
          <w:sz w:val="28"/>
          <w:szCs w:val="28"/>
        </w:rPr>
        <w:t>4. 在公开发行的报刊上发表诗歌，散文，通讯稿等，每篇量化计分中总分</w:t>
      </w:r>
      <w:r w:rsidRPr="00D62E4E">
        <w:rPr>
          <w:rFonts w:ascii="宋体" w:eastAsia="宋体" w:hAnsi="宋体" w:hint="eastAsia"/>
          <w:sz w:val="28"/>
          <w:szCs w:val="28"/>
        </w:rPr>
        <w:t>加</w:t>
      </w:r>
      <w:r w:rsidRPr="00D62E4E">
        <w:rPr>
          <w:rFonts w:ascii="宋体" w:eastAsia="宋体" w:hAnsi="宋体"/>
          <w:sz w:val="28"/>
          <w:szCs w:val="28"/>
        </w:rPr>
        <w:t xml:space="preserve"> 1 分；在师大校报上发表诗歌，散文，通讯稿等，每篇量化计分中总分加 0.5</w:t>
      </w:r>
      <w:r w:rsidRPr="00D62E4E">
        <w:rPr>
          <w:rFonts w:ascii="宋体" w:eastAsia="宋体" w:hAnsi="宋体" w:hint="eastAsia"/>
          <w:sz w:val="28"/>
          <w:szCs w:val="28"/>
        </w:rPr>
        <w:t>分。（其他未公开发行的刊物不在此加分范围）</w:t>
      </w:r>
    </w:p>
    <w:p w:rsidR="00D62E4E" w:rsidRPr="00D62E4E" w:rsidRDefault="00D62E4E" w:rsidP="00442597">
      <w:pPr>
        <w:ind w:firstLineChars="200" w:firstLine="560"/>
        <w:rPr>
          <w:rFonts w:ascii="宋体" w:eastAsia="宋体" w:hAnsi="宋体"/>
          <w:sz w:val="28"/>
          <w:szCs w:val="28"/>
        </w:rPr>
      </w:pPr>
      <w:r w:rsidRPr="00D62E4E">
        <w:rPr>
          <w:rFonts w:ascii="宋体" w:eastAsia="宋体" w:hAnsi="宋体"/>
          <w:sz w:val="28"/>
          <w:szCs w:val="28"/>
        </w:rPr>
        <w:lastRenderedPageBreak/>
        <w:t>5. 其他能反映综合能力和素质的奖励和成果，由个人提出申请，考核工作</w:t>
      </w:r>
      <w:r w:rsidRPr="00D62E4E">
        <w:rPr>
          <w:rFonts w:ascii="宋体" w:eastAsia="宋体" w:hAnsi="宋体" w:hint="eastAsia"/>
          <w:sz w:val="28"/>
          <w:szCs w:val="28"/>
        </w:rPr>
        <w:t>小组讨论，决定加分与否及具体量化标准。</w:t>
      </w:r>
    </w:p>
    <w:p w:rsidR="00D62E4E" w:rsidRPr="00D62E4E" w:rsidRDefault="00D62E4E" w:rsidP="00442597">
      <w:pPr>
        <w:ind w:firstLineChars="200" w:firstLine="560"/>
        <w:rPr>
          <w:rFonts w:ascii="宋体" w:eastAsia="宋体" w:hAnsi="宋体"/>
          <w:sz w:val="28"/>
          <w:szCs w:val="28"/>
        </w:rPr>
      </w:pPr>
      <w:r w:rsidRPr="00D62E4E">
        <w:rPr>
          <w:rFonts w:ascii="宋体" w:eastAsia="宋体" w:hAnsi="宋体" w:hint="eastAsia"/>
          <w:sz w:val="28"/>
          <w:szCs w:val="28"/>
        </w:rPr>
        <w:t>根据考核和量化总成绩进行排名，后</w:t>
      </w:r>
      <w:r w:rsidRPr="00D62E4E">
        <w:rPr>
          <w:rFonts w:ascii="宋体" w:eastAsia="宋体" w:hAnsi="宋体"/>
          <w:sz w:val="28"/>
          <w:szCs w:val="28"/>
        </w:rPr>
        <w:t xml:space="preserve"> 1/3 学生调整出实验班，但可以参加实</w:t>
      </w:r>
      <w:r w:rsidRPr="00D62E4E">
        <w:rPr>
          <w:rFonts w:ascii="宋体" w:eastAsia="宋体" w:hAnsi="宋体" w:hint="eastAsia"/>
          <w:sz w:val="28"/>
          <w:szCs w:val="28"/>
        </w:rPr>
        <w:t>验班的二次选拔（自主申请退出者除外）。</w:t>
      </w:r>
    </w:p>
    <w:p w:rsidR="00D62E4E" w:rsidRDefault="00D62E4E" w:rsidP="00D62E4E">
      <w:pPr>
        <w:rPr>
          <w:rFonts w:ascii="宋体" w:eastAsia="宋体" w:hAnsi="宋体"/>
          <w:sz w:val="28"/>
          <w:szCs w:val="28"/>
        </w:rPr>
      </w:pPr>
    </w:p>
    <w:p w:rsidR="00D62E4E" w:rsidRPr="00D62E4E" w:rsidRDefault="00D62E4E" w:rsidP="00D62E4E">
      <w:pPr>
        <w:ind w:firstLineChars="1500" w:firstLine="4200"/>
        <w:rPr>
          <w:rFonts w:ascii="宋体" w:eastAsia="宋体" w:hAnsi="宋体"/>
          <w:sz w:val="28"/>
          <w:szCs w:val="28"/>
        </w:rPr>
      </w:pPr>
      <w:r w:rsidRPr="00D62E4E">
        <w:rPr>
          <w:rFonts w:ascii="宋体" w:eastAsia="宋体" w:hAnsi="宋体" w:hint="eastAsia"/>
          <w:sz w:val="28"/>
          <w:szCs w:val="28"/>
        </w:rPr>
        <w:t>陕西师范大学生命科学学院</w:t>
      </w:r>
    </w:p>
    <w:p w:rsidR="00CA362A" w:rsidRPr="00D62E4E" w:rsidRDefault="005F5614" w:rsidP="00D62E4E">
      <w:pPr>
        <w:ind w:firstLineChars="1700" w:firstLine="4760"/>
        <w:rPr>
          <w:rFonts w:ascii="宋体" w:eastAsia="宋体" w:hAnsi="宋体"/>
          <w:sz w:val="28"/>
          <w:szCs w:val="28"/>
        </w:rPr>
      </w:pPr>
      <w:r>
        <w:rPr>
          <w:rFonts w:ascii="宋体" w:eastAsia="宋体" w:hAnsi="宋体"/>
          <w:sz w:val="28"/>
          <w:szCs w:val="28"/>
        </w:rPr>
        <w:t>2017</w:t>
      </w:r>
      <w:r w:rsidR="00D62E4E" w:rsidRPr="00D62E4E">
        <w:rPr>
          <w:rFonts w:ascii="宋体" w:eastAsia="宋体" w:hAnsi="宋体"/>
          <w:sz w:val="28"/>
          <w:szCs w:val="28"/>
        </w:rPr>
        <w:t xml:space="preserve"> 年 9 月 5 日</w:t>
      </w:r>
    </w:p>
    <w:sectPr w:rsidR="00CA362A" w:rsidRPr="00D62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FA"/>
    <w:rsid w:val="001B2E08"/>
    <w:rsid w:val="002756FA"/>
    <w:rsid w:val="00442597"/>
    <w:rsid w:val="005F5614"/>
    <w:rsid w:val="00805B38"/>
    <w:rsid w:val="00C840FA"/>
    <w:rsid w:val="00CA362A"/>
    <w:rsid w:val="00D62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71E1"/>
  <w15:chartTrackingRefBased/>
  <w15:docId w15:val="{5592D726-C266-4066-A8FC-64445704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dc:creator>
  <cp:keywords/>
  <dc:description/>
  <cp:lastModifiedBy>QW</cp:lastModifiedBy>
  <cp:revision>9</cp:revision>
  <dcterms:created xsi:type="dcterms:W3CDTF">2017-09-05T00:19:00Z</dcterms:created>
  <dcterms:modified xsi:type="dcterms:W3CDTF">2017-09-06T03:10:00Z</dcterms:modified>
</cp:coreProperties>
</file>